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161/16-321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Градуировка резервуаров горизонтальных стальных, резервуаров вертикальных стальных (РГС, РВС) геометрическим методом</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Риянов Рудольф Валентинович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2170</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RiyanovRV@yatec.ru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6E1ABF">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Градуировка резервуаров горизонтальных стальных, резервуаров вертикальных стальных (РГС, РВС) геометрическим методом</w:t>
            </w:r>
            <w:r>
              <w:rPr>
                <w:sz w:val="20"/>
                <w:szCs w:val="20"/>
              </w:rPr>
              <w:fldChar w:fldCharType="end"/>
            </w:r>
            <w:bookmarkEnd w:id="57"/>
          </w:p>
        </w:tc>
      </w:tr>
      <w:tr w:rsidR="003F6661" w:rsidRPr="00A57177" w:rsidTr="006E1ABF">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6E1ABF" w:rsidP="00F825C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751 787</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725E46" w:rsidP="006E1ABF">
            <w:pPr>
              <w:suppressAutoHyphens/>
              <w:rPr>
                <w:bCs/>
                <w:szCs w:val="20"/>
                <w:highlight w:val="green"/>
              </w:rPr>
            </w:pPr>
            <w:r>
              <w:rPr>
                <w:sz w:val="20"/>
              </w:rPr>
              <w:t xml:space="preserve">До </w:t>
            </w:r>
            <w:r w:rsidR="006E1ABF" w:rsidRPr="00966DAD">
              <w:rPr>
                <w:sz w:val="20"/>
              </w:rPr>
              <w:fldChar w:fldCharType="begin">
                <w:ffData>
                  <w:name w:val="СрокПоставки"/>
                  <w:enabled/>
                  <w:calcOnExit w:val="0"/>
                  <w:textInput>
                    <w:default w:val="СрокПоставки"/>
                  </w:textInput>
                </w:ffData>
              </w:fldChar>
            </w:r>
            <w:bookmarkStart w:id="59" w:name="СрокПоставки"/>
            <w:r w:rsidR="006E1ABF" w:rsidRPr="00966DAD">
              <w:rPr>
                <w:sz w:val="20"/>
              </w:rPr>
              <w:instrText xml:space="preserve"> FORMTEXT </w:instrText>
            </w:r>
            <w:r w:rsidR="006E1ABF" w:rsidRPr="00966DAD">
              <w:rPr>
                <w:sz w:val="20"/>
              </w:rPr>
            </w:r>
            <w:r w:rsidR="006E1ABF" w:rsidRPr="00966DAD">
              <w:rPr>
                <w:sz w:val="20"/>
              </w:rPr>
              <w:fldChar w:fldCharType="separate"/>
            </w:r>
            <w:r>
              <w:rPr>
                <w:noProof/>
                <w:sz w:val="20"/>
              </w:rPr>
              <w:t>17.10</w:t>
            </w:r>
            <w:r w:rsidR="006E1ABF" w:rsidRPr="00966DAD">
              <w:rPr>
                <w:noProof/>
                <w:sz w:val="20"/>
              </w:rPr>
              <w:t>.2021.</w:t>
            </w:r>
            <w:r w:rsidR="006E1ABF" w:rsidRPr="00966DAD">
              <w:rPr>
                <w:sz w:val="20"/>
              </w:rPr>
              <w:fldChar w:fldCharType="end"/>
            </w:r>
            <w:bookmarkEnd w:id="5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E953BF" w:rsidRDefault="006E1ABF" w:rsidP="006E1ABF">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УКПГ СВГКМ, УКПГ МГКМ</w:t>
            </w:r>
            <w:r w:rsidRPr="00966DAD">
              <w:rPr>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Форма, сроки и порядок оплаты </w:t>
            </w:r>
            <w:r w:rsidRPr="00012C4E">
              <w:rPr>
                <w:szCs w:val="20"/>
              </w:rPr>
              <w:t xml:space="preserve">поставки товара </w:t>
            </w:r>
            <w:r w:rsidRPr="00012C4E">
              <w:rPr>
                <w:szCs w:val="20"/>
              </w:rPr>
              <w:lastRenderedPageBreak/>
              <w:t>(выполнения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rPr>
                <w:color w:val="000000"/>
                <w:sz w:val="20"/>
              </w:rPr>
            </w:pPr>
            <w:r>
              <w:rPr>
                <w:color w:val="000000"/>
                <w:sz w:val="20"/>
              </w:rPr>
              <w:lastRenderedPageBreak/>
              <w:t>Безналичный расчет</w:t>
            </w:r>
          </w:p>
          <w:p w:rsidR="006E1ABF" w:rsidRPr="00573773" w:rsidRDefault="006E1ABF" w:rsidP="006E1ABF">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выполненной работы</w:t>
            </w:r>
            <w:r>
              <w:rPr>
                <w:color w:val="000000"/>
                <w:sz w:val="20"/>
              </w:rPr>
              <w:fldChar w:fldCharType="end"/>
            </w:r>
            <w:bookmarkEnd w:id="6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2"/>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E62C4" w:rsidRDefault="006E1ABF" w:rsidP="006E1ABF">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37 589,35  руб.</w:t>
            </w:r>
            <w:r w:rsidRPr="00966DAD">
              <w:rPr>
                <w:bCs/>
                <w:sz w:val="20"/>
                <w:szCs w:val="20"/>
              </w:rPr>
              <w:fldChar w:fldCharType="end"/>
            </w:r>
            <w:bookmarkEnd w:id="63"/>
          </w:p>
          <w:p w:rsidR="006E1ABF" w:rsidRPr="00E4721A" w:rsidRDefault="006E1ABF" w:rsidP="004773E0">
            <w:pPr>
              <w:rPr>
                <w:bCs/>
                <w:sz w:val="20"/>
                <w:szCs w:val="20"/>
                <w:highlight w:val="green"/>
              </w:rPr>
            </w:pPr>
            <w:r>
              <w:rPr>
                <w:bCs/>
                <w:sz w:val="20"/>
                <w:szCs w:val="20"/>
              </w:rPr>
              <w:t>В случае если договоро</w:t>
            </w:r>
            <w:r w:rsidR="004773E0">
              <w:rPr>
                <w:bCs/>
                <w:sz w:val="20"/>
                <w:szCs w:val="20"/>
              </w:rPr>
              <w:t>м</w:t>
            </w:r>
            <w:r>
              <w:rPr>
                <w:bCs/>
                <w:sz w:val="20"/>
                <w:szCs w:val="20"/>
              </w:rPr>
              <w:t xml:space="preserve">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6E1ABF" w:rsidRPr="00E32685" w:rsidRDefault="006E1ABF" w:rsidP="006E1AB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4"/>
          </w:p>
          <w:p w:rsidR="006E1ABF" w:rsidRDefault="006E1ABF" w:rsidP="006E1ABF">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6"/>
            <w:r w:rsidRPr="00E32685">
              <w:rPr>
                <w:sz w:val="20"/>
                <w:highlight w:val="green"/>
              </w:rPr>
              <w:t xml:space="preserve"> </w:t>
            </w:r>
          </w:p>
          <w:p w:rsidR="006E1ABF" w:rsidRDefault="006E1ABF" w:rsidP="006E1ABF">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7"/>
          </w:p>
          <w:p w:rsidR="006E1ABF" w:rsidRDefault="006E1ABF" w:rsidP="006E1ABF">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6E1ABF" w:rsidRDefault="006E1ABF" w:rsidP="006E1AB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E1ABF" w:rsidRPr="00E32685" w:rsidRDefault="006E1ABF" w:rsidP="006E1ABF">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Pr>
                <w:szCs w:val="20"/>
              </w:rPr>
              <w:instrText xml:space="preserve"> FORMTEXT </w:instrText>
            </w:r>
            <w:r>
              <w:rPr>
                <w:szCs w:val="20"/>
              </w:rPr>
            </w:r>
            <w:r>
              <w:rPr>
                <w:szCs w:val="20"/>
              </w:rPr>
              <w:fldChar w:fldCharType="separate"/>
            </w:r>
            <w:r>
              <w:rPr>
                <w:noProof/>
                <w:szCs w:val="20"/>
              </w:rPr>
              <w:t>06.09.2021</w:t>
            </w:r>
            <w:r>
              <w:rPr>
                <w:szCs w:val="20"/>
              </w:rPr>
              <w:fldChar w:fldCharType="end"/>
            </w:r>
            <w:bookmarkEnd w:id="71"/>
          </w:p>
          <w:p w:rsidR="006E1ABF" w:rsidRPr="006E1ABF" w:rsidRDefault="006E1ABF" w:rsidP="006E1ABF">
            <w:pPr>
              <w:pStyle w:val="Tabletext"/>
              <w:rPr>
                <w:b/>
                <w:szCs w:val="20"/>
              </w:rPr>
            </w:pPr>
            <w:r w:rsidRPr="006E1ABF">
              <w:rPr>
                <w:b/>
                <w:szCs w:val="20"/>
              </w:rPr>
              <w:t xml:space="preserve">Дата и время окончания подачи заявок: </w:t>
            </w:r>
            <w:r w:rsidRPr="006E1ABF">
              <w:rPr>
                <w:b/>
                <w:szCs w:val="20"/>
              </w:rPr>
              <w:fldChar w:fldCharType="begin">
                <w:ffData>
                  <w:name w:val="ДатаОкончания"/>
                  <w:enabled/>
                  <w:calcOnExit w:val="0"/>
                  <w:textInput>
                    <w:default w:val="ДатаОкончания"/>
                  </w:textInput>
                </w:ffData>
              </w:fldChar>
            </w:r>
            <w:bookmarkStart w:id="72" w:name="ДатаОкончания"/>
            <w:r w:rsidRPr="006E1ABF">
              <w:rPr>
                <w:b/>
                <w:szCs w:val="20"/>
              </w:rPr>
              <w:instrText xml:space="preserve"> FORMTEXT </w:instrText>
            </w:r>
            <w:r w:rsidRPr="006E1ABF">
              <w:rPr>
                <w:b/>
                <w:szCs w:val="20"/>
              </w:rPr>
            </w:r>
            <w:r w:rsidRPr="006E1ABF">
              <w:rPr>
                <w:b/>
                <w:szCs w:val="20"/>
              </w:rPr>
              <w:fldChar w:fldCharType="separate"/>
            </w:r>
            <w:r w:rsidRPr="006E1ABF">
              <w:rPr>
                <w:b/>
                <w:noProof/>
                <w:szCs w:val="20"/>
              </w:rPr>
              <w:t>13.09.2021</w:t>
            </w:r>
            <w:r w:rsidRPr="006E1ABF">
              <w:rPr>
                <w:b/>
                <w:szCs w:val="20"/>
              </w:rPr>
              <w:fldChar w:fldCharType="end"/>
            </w:r>
            <w:bookmarkEnd w:id="72"/>
            <w:r w:rsidRPr="006E1ABF">
              <w:rPr>
                <w:b/>
                <w:i/>
                <w:szCs w:val="20"/>
              </w:rPr>
              <w:t>,</w:t>
            </w:r>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6E1ABF"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3"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17.09.2021</w:t>
            </w:r>
            <w:r w:rsidRPr="00FA394D">
              <w:rPr>
                <w:bCs/>
                <w:sz w:val="20"/>
                <w:szCs w:val="20"/>
              </w:rPr>
              <w:fldChar w:fldCharType="end"/>
            </w:r>
            <w:bookmarkEnd w:id="73"/>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35529F" w:rsidP="00C70FF3">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74" w:name="ДатаОкончания2"/>
            <w:r>
              <w:rPr>
                <w:szCs w:val="20"/>
              </w:rPr>
              <w:instrText xml:space="preserve"> FORMTEXT </w:instrText>
            </w:r>
            <w:r>
              <w:rPr>
                <w:szCs w:val="20"/>
              </w:rPr>
            </w:r>
            <w:r>
              <w:rPr>
                <w:szCs w:val="20"/>
              </w:rPr>
              <w:fldChar w:fldCharType="separate"/>
            </w:r>
            <w:r>
              <w:rPr>
                <w:noProof/>
                <w:szCs w:val="20"/>
              </w:rPr>
              <w:t>13.09.2021</w:t>
            </w:r>
            <w:r>
              <w:rPr>
                <w:szCs w:val="20"/>
              </w:rPr>
              <w:fldChar w:fldCharType="end"/>
            </w:r>
            <w:bookmarkEnd w:id="74"/>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5" w:name="_Ref249852451"/>
          </w:p>
        </w:tc>
        <w:bookmarkEnd w:id="75"/>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76" w:name="ДопТребования"/>
            <w:r w:rsidRPr="00966DAD">
              <w:instrText xml:space="preserve"> FORMTEXT </w:instrText>
            </w:r>
            <w:r w:rsidRPr="00966DAD">
              <w:fldChar w:fldCharType="separate"/>
            </w:r>
            <w:r w:rsidRPr="00966DAD">
              <w:rPr>
                <w:noProof/>
              </w:rPr>
              <w:t>Наличие аттестации в области аккредитации применительно к СИ</w:t>
            </w:r>
            <w:r w:rsidRPr="00966DAD">
              <w:fldChar w:fldCharType="end"/>
            </w:r>
            <w:bookmarkEnd w:id="76"/>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7" w:name="_Ref249852926"/>
          </w:p>
        </w:tc>
        <w:bookmarkEnd w:id="77"/>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w:t>
            </w:r>
            <w:r w:rsidRPr="003009CB">
              <w:rPr>
                <w:sz w:val="20"/>
              </w:rPr>
              <w:lastRenderedPageBreak/>
              <w:t>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 xml:space="preserve">Дополнительные </w:t>
            </w:r>
            <w:proofErr w:type="gramStart"/>
            <w:r w:rsidRPr="00966CBF">
              <w:rPr>
                <w:sz w:val="20"/>
              </w:rPr>
              <w:t>документы:</w:t>
            </w:r>
            <w:r w:rsidRPr="00966DAD">
              <w:rPr>
                <w:sz w:val="20"/>
              </w:rPr>
              <w:t xml:space="preserve"> </w:t>
            </w:r>
            <w:proofErr w:type="gramEnd"/>
            <w:r w:rsidRPr="00966DAD">
              <w:rPr>
                <w:sz w:val="20"/>
              </w:rPr>
              <w:fldChar w:fldCharType="begin">
                <w:ffData>
                  <w:name w:val="ТребованияКДок"/>
                  <w:enabled/>
                  <w:calcOnExit w:val="0"/>
                  <w:textInput>
                    <w:default w:val="Не предусмотрено"/>
                  </w:textInput>
                </w:ffData>
              </w:fldChar>
            </w:r>
            <w:bookmarkStart w:id="78"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78"/>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9" w:name="_Ref249854938"/>
          </w:p>
        </w:tc>
        <w:bookmarkEnd w:id="79"/>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w:t>
            </w:r>
            <w: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35529F">
              <w:rPr>
                <w:szCs w:val="20"/>
              </w:rPr>
              <w:fldChar w:fldCharType="begin">
                <w:ffData>
                  <w:name w:val="ЭлПочта2"/>
                  <w:enabled/>
                  <w:calcOnExit w:val="0"/>
                  <w:textInput>
                    <w:default w:val="ЭлПочта2"/>
                  </w:textInput>
                </w:ffData>
              </w:fldChar>
            </w:r>
            <w:bookmarkStart w:id="80" w:name="ЭлПочта2"/>
            <w:r w:rsidR="0035529F">
              <w:rPr>
                <w:szCs w:val="20"/>
              </w:rPr>
              <w:instrText xml:space="preserve"> FORMTEXT </w:instrText>
            </w:r>
            <w:r w:rsidR="0035529F">
              <w:rPr>
                <w:szCs w:val="20"/>
              </w:rPr>
            </w:r>
            <w:r w:rsidR="0035529F">
              <w:rPr>
                <w:szCs w:val="20"/>
              </w:rPr>
              <w:fldChar w:fldCharType="separate"/>
            </w:r>
            <w:r w:rsidR="0035529F">
              <w:rPr>
                <w:noProof/>
                <w:szCs w:val="20"/>
              </w:rPr>
              <w:t>RiyanovRV@yatec.ru</w:t>
            </w:r>
            <w:r w:rsidR="0035529F">
              <w:rPr>
                <w:szCs w:val="20"/>
              </w:rPr>
              <w:fldChar w:fldCharType="end"/>
            </w:r>
            <w:bookmarkEnd w:id="80"/>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1" w:name="_Ref252180454"/>
      <w:bookmarkStart w:id="82" w:name="_Toc308599627"/>
      <w:bookmarkStart w:id="83" w:name="_Ref57322589"/>
      <w:bookmarkStart w:id="84" w:name="_Ref57322796"/>
      <w:bookmarkStart w:id="85" w:name="_Ref57322799"/>
      <w:bookmarkStart w:id="86" w:name="_Toc69553929"/>
      <w:bookmarkStart w:id="87" w:name="_Toc97003963"/>
      <w:bookmarkStart w:id="88" w:name="_Ref55336310"/>
      <w:bookmarkStart w:id="89" w:name="_Toc57314672"/>
      <w:bookmarkStart w:id="90" w:name="_Toc69728986"/>
      <w:bookmarkStart w:id="91" w:name="_Ref55335818"/>
      <w:bookmarkStart w:id="92" w:name="_Ref55336334"/>
      <w:bookmarkStart w:id="93" w:name="_Toc57314673"/>
      <w:bookmarkStart w:id="9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Pr>
          <w:sz w:val="20"/>
          <w:szCs w:val="20"/>
        </w:rPr>
        <w:t>…</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5" w:name="_Ref57323917"/>
      <w:bookmarkStart w:id="96" w:name="_Ref57323983"/>
      <w:bookmarkStart w:id="97" w:name="_Ref57324030"/>
      <w:bookmarkStart w:id="98" w:name="_Toc69553930"/>
      <w:bookmarkStart w:id="99"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5"/>
      <w:bookmarkEnd w:id="96"/>
      <w:bookmarkEnd w:id="97"/>
      <w:bookmarkEnd w:id="98"/>
      <w:bookmarkEnd w:id="99"/>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100" w:name="_Toc325376239"/>
      <w:bookmarkStart w:id="101"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2E4970" w:rsidRDefault="002E4970" w:rsidP="002E4970">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725E46">
        <w:rPr>
          <w:spacing w:val="-8"/>
          <w:sz w:val="20"/>
          <w:szCs w:val="20"/>
        </w:rPr>
        <w:t xml:space="preserve">метод сопоставимых рыночных цен (анализ рынка) </w:t>
      </w:r>
    </w:p>
    <w:p w:rsidR="002E4970" w:rsidRPr="007948FE" w:rsidRDefault="002E4970" w:rsidP="002E4970">
      <w:pPr>
        <w:ind w:firstLine="567"/>
        <w:jc w:val="both"/>
        <w:rPr>
          <w:spacing w:val="-8"/>
          <w:sz w:val="20"/>
          <w:szCs w:val="20"/>
        </w:rPr>
      </w:pPr>
    </w:p>
    <w:tbl>
      <w:tblPr>
        <w:tblW w:w="15274" w:type="dxa"/>
        <w:tblInd w:w="-10" w:type="dxa"/>
        <w:tblLayout w:type="fixed"/>
        <w:tblLook w:val="04A0" w:firstRow="1" w:lastRow="0" w:firstColumn="1" w:lastColumn="0" w:noHBand="0" w:noVBand="1"/>
      </w:tblPr>
      <w:tblGrid>
        <w:gridCol w:w="682"/>
        <w:gridCol w:w="3756"/>
        <w:gridCol w:w="917"/>
        <w:gridCol w:w="744"/>
        <w:gridCol w:w="1636"/>
        <w:gridCol w:w="3124"/>
        <w:gridCol w:w="2208"/>
        <w:gridCol w:w="2207"/>
      </w:tblGrid>
      <w:tr w:rsidR="002E4970" w:rsidRPr="007948FE" w:rsidTr="00725E46">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2E4970" w:rsidRPr="007948FE" w:rsidRDefault="002E4970" w:rsidP="00AB1AB3">
            <w:pPr>
              <w:jc w:val="center"/>
              <w:rPr>
                <w:b/>
                <w:bCs/>
                <w:spacing w:val="-16"/>
                <w:sz w:val="20"/>
                <w:szCs w:val="20"/>
              </w:rPr>
            </w:pPr>
            <w:r w:rsidRPr="007948FE">
              <w:rPr>
                <w:b/>
                <w:bCs/>
                <w:spacing w:val="-16"/>
                <w:sz w:val="20"/>
                <w:szCs w:val="20"/>
              </w:rPr>
              <w:t>№</w:t>
            </w:r>
          </w:p>
          <w:p w:rsidR="002E4970" w:rsidRPr="007948FE" w:rsidRDefault="002E4970" w:rsidP="00AB1AB3">
            <w:pPr>
              <w:jc w:val="center"/>
              <w:rPr>
                <w:b/>
                <w:spacing w:val="-16"/>
                <w:sz w:val="20"/>
                <w:szCs w:val="20"/>
              </w:rPr>
            </w:pPr>
            <w:r w:rsidRPr="007948FE">
              <w:rPr>
                <w:b/>
                <w:bCs/>
                <w:spacing w:val="-16"/>
                <w:sz w:val="20"/>
                <w:szCs w:val="20"/>
              </w:rPr>
              <w:t>п/п</w:t>
            </w:r>
          </w:p>
        </w:tc>
        <w:tc>
          <w:tcPr>
            <w:tcW w:w="3756" w:type="dxa"/>
            <w:vMerge w:val="restart"/>
            <w:tcBorders>
              <w:top w:val="single" w:sz="8" w:space="0" w:color="auto"/>
              <w:left w:val="nil"/>
              <w:right w:val="single" w:sz="4" w:space="0" w:color="auto"/>
            </w:tcBorders>
            <w:shd w:val="clear" w:color="auto" w:fill="auto"/>
            <w:vAlign w:val="center"/>
          </w:tcPr>
          <w:p w:rsidR="002E4970" w:rsidRPr="007948FE" w:rsidRDefault="002E4970" w:rsidP="00AB1AB3">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917" w:type="dxa"/>
            <w:vMerge w:val="restart"/>
            <w:tcBorders>
              <w:top w:val="single" w:sz="4" w:space="0" w:color="auto"/>
              <w:left w:val="single" w:sz="4" w:space="0" w:color="auto"/>
              <w:right w:val="single" w:sz="4" w:space="0" w:color="auto"/>
            </w:tcBorders>
            <w:vAlign w:val="center"/>
          </w:tcPr>
          <w:p w:rsidR="002E4970" w:rsidRPr="007948FE" w:rsidRDefault="002E4970" w:rsidP="00AB1AB3">
            <w:pPr>
              <w:ind w:left="-102" w:right="-151"/>
              <w:jc w:val="center"/>
              <w:rPr>
                <w:b/>
                <w:spacing w:val="-16"/>
                <w:sz w:val="20"/>
                <w:szCs w:val="20"/>
              </w:rPr>
            </w:pPr>
            <w:r w:rsidRPr="007948FE">
              <w:rPr>
                <w:b/>
                <w:spacing w:val="-16"/>
                <w:sz w:val="20"/>
                <w:szCs w:val="20"/>
              </w:rPr>
              <w:t>Ед. изм.</w:t>
            </w:r>
          </w:p>
        </w:tc>
        <w:tc>
          <w:tcPr>
            <w:tcW w:w="744" w:type="dxa"/>
            <w:vMerge w:val="restart"/>
            <w:tcBorders>
              <w:top w:val="single" w:sz="4" w:space="0" w:color="auto"/>
              <w:left w:val="single" w:sz="4" w:space="0" w:color="auto"/>
              <w:right w:val="single" w:sz="4" w:space="0" w:color="auto"/>
            </w:tcBorders>
            <w:vAlign w:val="center"/>
          </w:tcPr>
          <w:p w:rsidR="002E4970" w:rsidRPr="007948FE" w:rsidRDefault="002E4970" w:rsidP="00AB1AB3">
            <w:pPr>
              <w:ind w:left="-102" w:right="-151"/>
              <w:jc w:val="center"/>
              <w:rPr>
                <w:b/>
                <w:spacing w:val="-16"/>
                <w:sz w:val="20"/>
                <w:szCs w:val="20"/>
              </w:rPr>
            </w:pPr>
            <w:r w:rsidRPr="007948FE">
              <w:rPr>
                <w:b/>
                <w:spacing w:val="-8"/>
                <w:sz w:val="20"/>
                <w:szCs w:val="20"/>
              </w:rPr>
              <w:t>Кол-во</w:t>
            </w:r>
          </w:p>
        </w:tc>
        <w:tc>
          <w:tcPr>
            <w:tcW w:w="4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970" w:rsidRPr="007948FE" w:rsidRDefault="002E4970" w:rsidP="00AB1AB3">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2208" w:type="dxa"/>
            <w:vMerge w:val="restart"/>
            <w:tcBorders>
              <w:top w:val="single" w:sz="8" w:space="0" w:color="auto"/>
              <w:left w:val="single" w:sz="4" w:space="0" w:color="auto"/>
              <w:right w:val="single" w:sz="4" w:space="0" w:color="auto"/>
            </w:tcBorders>
            <w:shd w:val="clear" w:color="auto" w:fill="auto"/>
            <w:vAlign w:val="center"/>
          </w:tcPr>
          <w:p w:rsidR="002E4970" w:rsidRPr="007948FE" w:rsidRDefault="002E4970" w:rsidP="00AB1AB3">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r w:rsidR="00936D4D">
              <w:rPr>
                <w:b/>
                <w:spacing w:val="-16"/>
                <w:sz w:val="20"/>
                <w:szCs w:val="20"/>
              </w:rPr>
              <w:t xml:space="preserve"> (без НДС</w:t>
            </w:r>
            <w:r w:rsidR="00936D4D" w:rsidRPr="002839FA">
              <w:rPr>
                <w:b/>
                <w:spacing w:val="-16"/>
                <w:sz w:val="20"/>
                <w:szCs w:val="20"/>
              </w:rPr>
              <w:t>)</w:t>
            </w:r>
          </w:p>
        </w:tc>
        <w:tc>
          <w:tcPr>
            <w:tcW w:w="2207" w:type="dxa"/>
            <w:vMerge w:val="restart"/>
            <w:tcBorders>
              <w:top w:val="single" w:sz="8" w:space="0" w:color="auto"/>
              <w:left w:val="single" w:sz="4" w:space="0" w:color="auto"/>
              <w:right w:val="single" w:sz="4" w:space="0" w:color="auto"/>
            </w:tcBorders>
            <w:vAlign w:val="center"/>
          </w:tcPr>
          <w:p w:rsidR="002E4970" w:rsidRPr="002839FA" w:rsidRDefault="002E4970" w:rsidP="00AB1AB3">
            <w:pPr>
              <w:ind w:left="-102" w:right="33"/>
              <w:jc w:val="center"/>
              <w:rPr>
                <w:b/>
                <w:spacing w:val="-16"/>
                <w:sz w:val="20"/>
                <w:szCs w:val="20"/>
              </w:rPr>
            </w:pPr>
            <w:r w:rsidRPr="002839FA">
              <w:rPr>
                <w:b/>
                <w:spacing w:val="-16"/>
                <w:sz w:val="20"/>
                <w:szCs w:val="20"/>
              </w:rPr>
              <w:t>Сумма</w:t>
            </w:r>
            <w:r>
              <w:rPr>
                <w:b/>
                <w:spacing w:val="-16"/>
                <w:sz w:val="20"/>
                <w:szCs w:val="20"/>
              </w:rPr>
              <w:t>, руб.</w:t>
            </w:r>
          </w:p>
          <w:p w:rsidR="002E4970" w:rsidRPr="007948FE" w:rsidRDefault="002E4970" w:rsidP="00AB1AB3">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725E46" w:rsidRPr="007948FE" w:rsidTr="00210A94">
        <w:trPr>
          <w:trHeight w:val="21"/>
        </w:trPr>
        <w:tc>
          <w:tcPr>
            <w:tcW w:w="682" w:type="dxa"/>
            <w:vMerge/>
            <w:tcBorders>
              <w:left w:val="single" w:sz="8" w:space="0" w:color="auto"/>
              <w:bottom w:val="nil"/>
              <w:right w:val="single" w:sz="8" w:space="0" w:color="auto"/>
            </w:tcBorders>
            <w:shd w:val="clear" w:color="auto" w:fill="auto"/>
          </w:tcPr>
          <w:p w:rsidR="00725E46" w:rsidRPr="007948FE" w:rsidRDefault="00725E46" w:rsidP="00AB1AB3">
            <w:pPr>
              <w:rPr>
                <w:spacing w:val="-8"/>
                <w:sz w:val="20"/>
                <w:szCs w:val="20"/>
              </w:rPr>
            </w:pPr>
          </w:p>
        </w:tc>
        <w:tc>
          <w:tcPr>
            <w:tcW w:w="3756" w:type="dxa"/>
            <w:vMerge/>
            <w:tcBorders>
              <w:left w:val="nil"/>
              <w:bottom w:val="nil"/>
              <w:right w:val="single" w:sz="4" w:space="0" w:color="auto"/>
            </w:tcBorders>
            <w:shd w:val="clear" w:color="auto" w:fill="auto"/>
          </w:tcPr>
          <w:p w:rsidR="00725E46" w:rsidRPr="007948FE" w:rsidRDefault="00725E46" w:rsidP="00AB1AB3">
            <w:pPr>
              <w:rPr>
                <w:spacing w:val="-8"/>
                <w:sz w:val="20"/>
                <w:szCs w:val="20"/>
              </w:rPr>
            </w:pPr>
          </w:p>
        </w:tc>
        <w:tc>
          <w:tcPr>
            <w:tcW w:w="917" w:type="dxa"/>
            <w:vMerge/>
            <w:tcBorders>
              <w:left w:val="single" w:sz="4" w:space="0" w:color="auto"/>
              <w:bottom w:val="single" w:sz="4" w:space="0" w:color="auto"/>
              <w:right w:val="single" w:sz="4" w:space="0" w:color="auto"/>
            </w:tcBorders>
          </w:tcPr>
          <w:p w:rsidR="00725E46" w:rsidRPr="007948FE" w:rsidRDefault="00725E46" w:rsidP="00AB1AB3">
            <w:pPr>
              <w:ind w:left="-108" w:right="-158"/>
              <w:jc w:val="center"/>
              <w:rPr>
                <w:sz w:val="20"/>
                <w:szCs w:val="20"/>
              </w:rPr>
            </w:pPr>
          </w:p>
        </w:tc>
        <w:tc>
          <w:tcPr>
            <w:tcW w:w="744" w:type="dxa"/>
            <w:vMerge/>
            <w:tcBorders>
              <w:left w:val="single" w:sz="4" w:space="0" w:color="auto"/>
              <w:bottom w:val="single" w:sz="4" w:space="0" w:color="auto"/>
              <w:right w:val="single" w:sz="4" w:space="0" w:color="auto"/>
            </w:tcBorders>
          </w:tcPr>
          <w:p w:rsidR="00725E46" w:rsidRPr="007948FE" w:rsidRDefault="00725E46" w:rsidP="00AB1AB3">
            <w:pPr>
              <w:ind w:left="-108" w:right="-158"/>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725E46" w:rsidRPr="007948FE" w:rsidRDefault="00725E46" w:rsidP="00AB1AB3">
            <w:pPr>
              <w:ind w:left="-108" w:right="-158"/>
              <w:jc w:val="center"/>
              <w:rPr>
                <w:b/>
                <w:sz w:val="20"/>
                <w:szCs w:val="20"/>
              </w:rPr>
            </w:pPr>
            <w:r w:rsidRPr="002839FA">
              <w:rPr>
                <w:b/>
                <w:sz w:val="20"/>
                <w:szCs w:val="20"/>
              </w:rPr>
              <w:t xml:space="preserve">Источник </w:t>
            </w:r>
            <w:r w:rsidRPr="007948FE">
              <w:rPr>
                <w:b/>
                <w:sz w:val="20"/>
                <w:szCs w:val="20"/>
              </w:rPr>
              <w:t>№1</w:t>
            </w:r>
          </w:p>
        </w:tc>
        <w:tc>
          <w:tcPr>
            <w:tcW w:w="3124" w:type="dxa"/>
            <w:tcBorders>
              <w:top w:val="single" w:sz="4" w:space="0" w:color="auto"/>
              <w:left w:val="single" w:sz="4" w:space="0" w:color="auto"/>
              <w:bottom w:val="nil"/>
              <w:right w:val="single" w:sz="4" w:space="0" w:color="auto"/>
            </w:tcBorders>
            <w:shd w:val="clear" w:color="auto" w:fill="auto"/>
            <w:vAlign w:val="center"/>
          </w:tcPr>
          <w:p w:rsidR="00725E46" w:rsidRPr="007948FE" w:rsidRDefault="00725E46" w:rsidP="00AB1AB3">
            <w:pPr>
              <w:ind w:left="-108" w:right="-158"/>
              <w:jc w:val="center"/>
              <w:rPr>
                <w:b/>
                <w:sz w:val="20"/>
                <w:szCs w:val="20"/>
              </w:rPr>
            </w:pPr>
            <w:r w:rsidRPr="002839FA">
              <w:rPr>
                <w:b/>
                <w:sz w:val="20"/>
                <w:szCs w:val="20"/>
              </w:rPr>
              <w:t xml:space="preserve">Источник </w:t>
            </w:r>
            <w:r w:rsidRPr="007948FE">
              <w:rPr>
                <w:b/>
                <w:sz w:val="20"/>
                <w:szCs w:val="20"/>
              </w:rPr>
              <w:t>№2</w:t>
            </w:r>
          </w:p>
        </w:tc>
        <w:tc>
          <w:tcPr>
            <w:tcW w:w="2208" w:type="dxa"/>
            <w:vMerge/>
            <w:tcBorders>
              <w:left w:val="single" w:sz="4" w:space="0" w:color="auto"/>
              <w:bottom w:val="nil"/>
              <w:right w:val="single" w:sz="4" w:space="0" w:color="auto"/>
            </w:tcBorders>
            <w:shd w:val="clear" w:color="auto" w:fill="auto"/>
          </w:tcPr>
          <w:p w:rsidR="00725E46" w:rsidRPr="007948FE" w:rsidRDefault="00725E46" w:rsidP="00AB1AB3">
            <w:pPr>
              <w:rPr>
                <w:spacing w:val="-8"/>
                <w:sz w:val="20"/>
                <w:szCs w:val="20"/>
              </w:rPr>
            </w:pPr>
          </w:p>
        </w:tc>
        <w:tc>
          <w:tcPr>
            <w:tcW w:w="2207" w:type="dxa"/>
            <w:vMerge/>
            <w:tcBorders>
              <w:left w:val="single" w:sz="4" w:space="0" w:color="auto"/>
              <w:bottom w:val="nil"/>
              <w:right w:val="single" w:sz="4" w:space="0" w:color="auto"/>
            </w:tcBorders>
          </w:tcPr>
          <w:p w:rsidR="00725E46" w:rsidRPr="007948FE" w:rsidRDefault="00725E46" w:rsidP="00AB1AB3">
            <w:pPr>
              <w:rPr>
                <w:spacing w:val="-8"/>
                <w:sz w:val="20"/>
                <w:szCs w:val="20"/>
              </w:rPr>
            </w:pPr>
          </w:p>
        </w:tc>
      </w:tr>
      <w:tr w:rsidR="00725E46" w:rsidRPr="007948FE" w:rsidTr="00FD06CA">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725E46" w:rsidRPr="007948FE" w:rsidRDefault="00725E46" w:rsidP="002E4970">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725E46" w:rsidRPr="007948FE" w:rsidRDefault="00725E46" w:rsidP="00AB1AB3">
            <w:pPr>
              <w:jc w:val="both"/>
              <w:rPr>
                <w:rFonts w:eastAsiaTheme="minorHAnsi"/>
                <w:sz w:val="20"/>
                <w:szCs w:val="20"/>
                <w:highlight w:val="yellow"/>
              </w:rPr>
            </w:pPr>
            <w:r w:rsidRPr="00725E46">
              <w:rPr>
                <w:rFonts w:eastAsiaTheme="minorHAnsi"/>
                <w:sz w:val="20"/>
                <w:szCs w:val="20"/>
              </w:rPr>
              <w:t>Градуировка резервуаров горизонтальных стальных, резервуаров вертикальных стальных (РГС, РВС) геометрическим методом</w:t>
            </w:r>
          </w:p>
        </w:tc>
        <w:tc>
          <w:tcPr>
            <w:tcW w:w="917" w:type="dxa"/>
            <w:tcBorders>
              <w:top w:val="single" w:sz="4" w:space="0" w:color="auto"/>
              <w:left w:val="single" w:sz="4" w:space="0" w:color="auto"/>
              <w:bottom w:val="single" w:sz="4" w:space="0" w:color="auto"/>
              <w:right w:val="single" w:sz="4" w:space="0" w:color="auto"/>
            </w:tcBorders>
          </w:tcPr>
          <w:p w:rsidR="00725E46" w:rsidRPr="007948FE" w:rsidRDefault="00725E46" w:rsidP="00AB1AB3">
            <w:pPr>
              <w:jc w:val="center"/>
              <w:rPr>
                <w:sz w:val="20"/>
                <w:szCs w:val="20"/>
              </w:rPr>
            </w:pPr>
            <w:proofErr w:type="spellStart"/>
            <w:r>
              <w:rPr>
                <w:sz w:val="20"/>
                <w:szCs w:val="20"/>
              </w:rPr>
              <w:t>Усл</w:t>
            </w:r>
            <w:proofErr w:type="spellEnd"/>
            <w:r>
              <w:rPr>
                <w:sz w:val="20"/>
                <w:szCs w:val="20"/>
              </w:rPr>
              <w:t>. ед.</w:t>
            </w:r>
          </w:p>
        </w:tc>
        <w:tc>
          <w:tcPr>
            <w:tcW w:w="744" w:type="dxa"/>
            <w:tcBorders>
              <w:top w:val="single" w:sz="4" w:space="0" w:color="auto"/>
              <w:left w:val="single" w:sz="4" w:space="0" w:color="auto"/>
              <w:bottom w:val="single" w:sz="4" w:space="0" w:color="auto"/>
              <w:right w:val="single" w:sz="4" w:space="0" w:color="auto"/>
            </w:tcBorders>
          </w:tcPr>
          <w:p w:rsidR="00725E46" w:rsidRPr="007948FE" w:rsidRDefault="00725E46" w:rsidP="00AB1AB3">
            <w:pPr>
              <w:jc w:val="center"/>
              <w:rPr>
                <w:sz w:val="20"/>
                <w:szCs w:val="20"/>
              </w:rPr>
            </w:pPr>
            <w:r>
              <w:rPr>
                <w:sz w:val="20"/>
                <w:szCs w:val="20"/>
              </w:rPr>
              <w:t>1</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725E46" w:rsidRPr="007948FE" w:rsidRDefault="00725E46" w:rsidP="00AB1AB3">
            <w:pPr>
              <w:jc w:val="center"/>
              <w:rPr>
                <w:sz w:val="20"/>
                <w:szCs w:val="20"/>
              </w:rPr>
            </w:pPr>
            <w:r>
              <w:rPr>
                <w:sz w:val="20"/>
                <w:szCs w:val="20"/>
              </w:rPr>
              <w:t>837000</w:t>
            </w:r>
          </w:p>
        </w:tc>
        <w:tc>
          <w:tcPr>
            <w:tcW w:w="3124" w:type="dxa"/>
            <w:tcBorders>
              <w:top w:val="single" w:sz="8" w:space="0" w:color="auto"/>
              <w:left w:val="single" w:sz="4" w:space="0" w:color="auto"/>
              <w:bottom w:val="single" w:sz="4" w:space="0" w:color="auto"/>
              <w:right w:val="single" w:sz="4" w:space="0" w:color="auto"/>
            </w:tcBorders>
            <w:shd w:val="clear" w:color="auto" w:fill="auto"/>
          </w:tcPr>
          <w:p w:rsidR="00725E46" w:rsidRPr="007948FE" w:rsidRDefault="00725E46" w:rsidP="00AB1AB3">
            <w:pPr>
              <w:jc w:val="center"/>
              <w:rPr>
                <w:sz w:val="20"/>
                <w:szCs w:val="20"/>
              </w:rPr>
            </w:pPr>
            <w:r>
              <w:rPr>
                <w:sz w:val="20"/>
                <w:szCs w:val="20"/>
              </w:rPr>
              <w:t>666575</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725E46" w:rsidRPr="007948FE" w:rsidRDefault="00725E46" w:rsidP="00AB1AB3">
            <w:pPr>
              <w:jc w:val="center"/>
              <w:rPr>
                <w:sz w:val="20"/>
                <w:szCs w:val="20"/>
              </w:rPr>
            </w:pPr>
            <w:r>
              <w:rPr>
                <w:sz w:val="20"/>
                <w:szCs w:val="20"/>
              </w:rPr>
              <w:t>751787</w:t>
            </w:r>
          </w:p>
        </w:tc>
        <w:tc>
          <w:tcPr>
            <w:tcW w:w="2207" w:type="dxa"/>
            <w:tcBorders>
              <w:top w:val="single" w:sz="8" w:space="0" w:color="auto"/>
              <w:left w:val="single" w:sz="4" w:space="0" w:color="auto"/>
              <w:bottom w:val="single" w:sz="4" w:space="0" w:color="auto"/>
              <w:right w:val="single" w:sz="4" w:space="0" w:color="auto"/>
            </w:tcBorders>
          </w:tcPr>
          <w:p w:rsidR="00725E46" w:rsidRPr="007948FE" w:rsidRDefault="00725E46" w:rsidP="00AB1AB3">
            <w:pPr>
              <w:jc w:val="center"/>
              <w:rPr>
                <w:sz w:val="20"/>
                <w:szCs w:val="20"/>
              </w:rPr>
            </w:pPr>
            <w:r>
              <w:rPr>
                <w:sz w:val="20"/>
                <w:szCs w:val="20"/>
              </w:rPr>
              <w:t>751787</w:t>
            </w:r>
          </w:p>
        </w:tc>
      </w:tr>
      <w:tr w:rsidR="002E4970" w:rsidRPr="007948FE" w:rsidTr="00AB1AB3">
        <w:trPr>
          <w:trHeight w:val="380"/>
        </w:trPr>
        <w:tc>
          <w:tcPr>
            <w:tcW w:w="13067" w:type="dxa"/>
            <w:gridSpan w:val="7"/>
            <w:tcBorders>
              <w:top w:val="single" w:sz="4" w:space="0" w:color="auto"/>
              <w:left w:val="single" w:sz="8" w:space="0" w:color="auto"/>
              <w:bottom w:val="single" w:sz="8" w:space="0" w:color="auto"/>
              <w:right w:val="single" w:sz="4" w:space="0" w:color="auto"/>
            </w:tcBorders>
            <w:shd w:val="clear" w:color="auto" w:fill="auto"/>
          </w:tcPr>
          <w:p w:rsidR="002E4970" w:rsidRPr="007948FE" w:rsidRDefault="002E4970" w:rsidP="002E4970">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2207" w:type="dxa"/>
            <w:tcBorders>
              <w:top w:val="single" w:sz="4" w:space="0" w:color="auto"/>
              <w:left w:val="single" w:sz="8" w:space="0" w:color="auto"/>
              <w:bottom w:val="single" w:sz="8" w:space="0" w:color="auto"/>
              <w:right w:val="single" w:sz="4" w:space="0" w:color="auto"/>
            </w:tcBorders>
          </w:tcPr>
          <w:p w:rsidR="002E4970" w:rsidRPr="007948FE" w:rsidRDefault="00725E46" w:rsidP="00AB1AB3">
            <w:pPr>
              <w:ind w:left="-108" w:right="-109"/>
              <w:jc w:val="center"/>
              <w:rPr>
                <w:b/>
                <w:spacing w:val="-8"/>
                <w:sz w:val="20"/>
                <w:szCs w:val="20"/>
              </w:rPr>
            </w:pPr>
            <w:r>
              <w:rPr>
                <w:sz w:val="20"/>
                <w:szCs w:val="20"/>
              </w:rPr>
              <w:t>751787</w:t>
            </w:r>
          </w:p>
        </w:tc>
      </w:tr>
    </w:tbl>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bookmarkStart w:id="103" w:name="_GoBack"/>
      <w:bookmarkEnd w:id="103"/>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4DC" w:rsidRDefault="009704DC">
      <w:pPr>
        <w:spacing w:line="360" w:lineRule="auto"/>
        <w:ind w:firstLine="567"/>
        <w:jc w:val="both"/>
      </w:pPr>
      <w:r>
        <w:separator/>
      </w:r>
    </w:p>
  </w:endnote>
  <w:endnote w:type="continuationSeparator" w:id="0">
    <w:p w:rsidR="009704DC" w:rsidRDefault="009704DC">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4DC" w:rsidRDefault="009704DC">
      <w:pPr>
        <w:spacing w:line="360" w:lineRule="auto"/>
        <w:ind w:firstLine="567"/>
        <w:jc w:val="both"/>
      </w:pPr>
      <w:r>
        <w:separator/>
      </w:r>
    </w:p>
  </w:footnote>
  <w:footnote w:type="continuationSeparator" w:id="0">
    <w:p w:rsidR="009704DC" w:rsidRDefault="009704DC">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5529F"/>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25E46"/>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4DC"/>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48BFE-6612-4968-8388-15BA7169F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25</Pages>
  <Words>11402</Words>
  <Characters>80715</Characters>
  <Application>Microsoft Office Word</Application>
  <DocSecurity>0</DocSecurity>
  <Lines>672</Lines>
  <Paragraphs>183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91934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25</cp:revision>
  <cp:lastPrinted>2018-11-15T01:39:00Z</cp:lastPrinted>
  <dcterms:created xsi:type="dcterms:W3CDTF">2021-01-19T00:22:00Z</dcterms:created>
  <dcterms:modified xsi:type="dcterms:W3CDTF">2021-09-06T03:00:00Z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